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2B384F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Haber Yazı İşleri Müdürlüğü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2B384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Yayın Yönetmeni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BA59BB">
        <w:trPr>
          <w:trHeight w:val="285"/>
        </w:trPr>
        <w:tc>
          <w:tcPr>
            <w:tcW w:w="10203" w:type="dxa"/>
            <w:shd w:val="clear" w:color="auto" w:fill="auto"/>
          </w:tcPr>
          <w:p w:rsidR="00135F33" w:rsidRPr="002B384F" w:rsidRDefault="002B384F" w:rsidP="00135F33">
            <w:pPr>
              <w:pStyle w:val="ListeParagraf"/>
              <w:spacing w:after="0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2B384F">
              <w:rPr>
                <w:rFonts w:ascii="Cambria" w:hAnsi="Cambria"/>
                <w:sz w:val="20"/>
                <w:szCs w:val="20"/>
              </w:rPr>
              <w:t>Gazete örgütlenmesinde yaratıcı bölümün tepesindeki kişi ve genel yayın yönetmeninden sonra gelen kişidir.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B384F" w:rsidRPr="002B384F" w:rsidRDefault="002B384F" w:rsidP="00135F3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B384F">
              <w:rPr>
                <w:rFonts w:ascii="Cambria" w:hAnsi="Cambria" w:cstheme="minorHAnsi"/>
                <w:sz w:val="20"/>
                <w:szCs w:val="20"/>
              </w:rPr>
              <w:t xml:space="preserve">Birinci sayfada 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yer alan haberlere karar vermek,</w:t>
            </w:r>
          </w:p>
          <w:p w:rsidR="002B384F" w:rsidRPr="002B384F" w:rsidRDefault="002B384F" w:rsidP="00135F3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B384F">
              <w:rPr>
                <w:rFonts w:ascii="Cambria" w:hAnsi="Cambria" w:cstheme="minorHAnsi"/>
                <w:sz w:val="20"/>
                <w:szCs w:val="20"/>
              </w:rPr>
              <w:t xml:space="preserve">Gazetedeki tüm yazıların yayın kimliğine uyumlu bir şekilde yer 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almasını sağlamak ve denetlemek,</w:t>
            </w:r>
          </w:p>
          <w:p w:rsidR="002B384F" w:rsidRPr="002B384F" w:rsidRDefault="002B384F" w:rsidP="00135F3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B384F">
              <w:rPr>
                <w:rFonts w:ascii="Cambria" w:hAnsi="Cambria" w:cstheme="minorHAnsi"/>
                <w:sz w:val="20"/>
                <w:szCs w:val="20"/>
              </w:rPr>
              <w:t>Genel yayın yönetmenini günlük akışlarla ilgili olarak bilgilendirmek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B384F" w:rsidRPr="002B384F" w:rsidRDefault="002B384F" w:rsidP="00135F3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B384F">
              <w:rPr>
                <w:rFonts w:ascii="Cambria" w:hAnsi="Cambria" w:cstheme="minorHAnsi"/>
                <w:sz w:val="20"/>
                <w:szCs w:val="20"/>
              </w:rPr>
              <w:t>Gün içinde gerçekleşen önemli bir olay karşısında muhabir görevlendirmesi yaparak haber yapılmasını sağlamak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B384F" w:rsidRPr="002B384F" w:rsidRDefault="002B384F" w:rsidP="00135F3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B384F">
              <w:rPr>
                <w:rFonts w:ascii="Cambria" w:hAnsi="Cambria" w:cstheme="minorHAnsi"/>
                <w:sz w:val="20"/>
                <w:szCs w:val="20"/>
              </w:rPr>
              <w:t>Yayınlanacak yazı ve görüntüleri toplamak ve sıralamak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B384F" w:rsidRPr="002B384F" w:rsidRDefault="002B384F" w:rsidP="00135F3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B384F">
              <w:rPr>
                <w:rFonts w:ascii="Cambria" w:hAnsi="Cambria" w:cstheme="minorHAnsi"/>
                <w:sz w:val="20"/>
                <w:szCs w:val="20"/>
              </w:rPr>
              <w:t>Haber ve her türlü yazınsal türlerde fotoğraf ve görüntüleri incelemek, eksikleri tamamlamak, yanlışları düzeltmek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B384F" w:rsidRPr="002B384F" w:rsidRDefault="002B384F" w:rsidP="00135F3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B384F">
              <w:rPr>
                <w:rFonts w:ascii="Cambria" w:hAnsi="Cambria" w:cstheme="minorHAnsi"/>
                <w:sz w:val="20"/>
                <w:szCs w:val="20"/>
              </w:rPr>
              <w:t>Yazı ve haberleri, genel yayın politikasına uyarlamak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B384F" w:rsidRPr="002B384F" w:rsidRDefault="002B384F" w:rsidP="00135F3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B384F">
              <w:rPr>
                <w:rFonts w:ascii="Cambria" w:hAnsi="Cambria" w:cstheme="minorHAnsi"/>
                <w:sz w:val="20"/>
                <w:szCs w:val="20"/>
              </w:rPr>
              <w:t>Haber ve diğer yazı türlerini değerlendirerek yayın yerlerini belirlemek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B384F" w:rsidRPr="002B384F" w:rsidRDefault="002B384F" w:rsidP="00135F3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B384F">
              <w:rPr>
                <w:rFonts w:ascii="Cambria" w:hAnsi="Cambria" w:cstheme="minorHAnsi"/>
                <w:sz w:val="20"/>
                <w:szCs w:val="20"/>
              </w:rPr>
              <w:t>Gündem toplantısında genel yayın yönetmeni tarafından belirlenen haberle ilgili her türlü materyalin düzenlenmesini sağlamak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B384F" w:rsidRPr="002B384F" w:rsidRDefault="002B384F" w:rsidP="00135F3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B384F">
              <w:rPr>
                <w:rFonts w:ascii="Cambria" w:hAnsi="Cambria" w:cstheme="minorHAnsi"/>
                <w:sz w:val="20"/>
                <w:szCs w:val="20"/>
              </w:rPr>
              <w:t>İç sayfalarda yer alacak haber ve fotoğrafların hacimlerini belirlemek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B384F" w:rsidRPr="002B384F" w:rsidRDefault="002B384F" w:rsidP="00135F3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B384F">
              <w:rPr>
                <w:rFonts w:ascii="Cambria" w:hAnsi="Cambria" w:cstheme="minorHAnsi"/>
                <w:sz w:val="20"/>
                <w:szCs w:val="20"/>
              </w:rPr>
              <w:t>Birinci sayfadaki haberlerin başlıklarına karar vermek ve puntolamalarını yapmak ve bu sayfadaki her tür düzenlemenin, genel yayın yönetmeninin isteğine göre yapılmasını denetlemek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B384F" w:rsidRPr="002B384F" w:rsidRDefault="002B384F" w:rsidP="00135F3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B384F">
              <w:rPr>
                <w:rFonts w:ascii="Cambria" w:hAnsi="Cambria" w:cstheme="minorHAnsi"/>
                <w:sz w:val="20"/>
                <w:szCs w:val="20"/>
              </w:rPr>
              <w:t>Gazetedeki tüm materyalin yayın kimliğine uyumlu bir şekilde yer almasını sağlamak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2B384F" w:rsidRDefault="002B384F" w:rsidP="00135F3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2B384F">
              <w:rPr>
                <w:rFonts w:ascii="Cambria" w:hAnsi="Cambria" w:cstheme="minorHAnsi"/>
                <w:sz w:val="20"/>
                <w:szCs w:val="20"/>
              </w:rPr>
              <w:t>Günlük haber akışı konusunda genel yayın yönetmenini sık sık bilgilendirmek.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gerçekleştirme yetkisine sahip olmak.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B384F" w:rsidRPr="00135F33" w:rsidRDefault="002B384F" w:rsidP="00135F33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35F33">
              <w:rPr>
                <w:rFonts w:ascii="Cambria" w:hAnsi="Cambria" w:cstheme="minorHAnsi"/>
                <w:sz w:val="20"/>
                <w:szCs w:val="20"/>
              </w:rPr>
              <w:t>Sağlam bir gazet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ecilik formasyonuna sahip olmak,</w:t>
            </w:r>
          </w:p>
          <w:p w:rsidR="002B384F" w:rsidRPr="00135F33" w:rsidRDefault="002B384F" w:rsidP="00135F33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35F33">
              <w:rPr>
                <w:rFonts w:ascii="Cambria" w:hAnsi="Cambria" w:cstheme="minorHAnsi"/>
                <w:sz w:val="20"/>
                <w:szCs w:val="20"/>
              </w:rPr>
              <w:t>İyi gazeteciliğin yanında kültürel birikimi yüksek, vizyo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n sahibi, ufku geniş biri olmak,</w:t>
            </w:r>
          </w:p>
          <w:p w:rsidR="002B384F" w:rsidRPr="00135F33" w:rsidRDefault="002B384F" w:rsidP="00135F33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35F33">
              <w:rPr>
                <w:rFonts w:ascii="Cambria" w:hAnsi="Cambria" w:cstheme="minorHAnsi"/>
                <w:sz w:val="20"/>
                <w:szCs w:val="20"/>
              </w:rPr>
              <w:t>Gazetenin çeşitli birimlerinde çalışmış ve deneyimli olmak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B384F" w:rsidRPr="00135F33" w:rsidRDefault="002B384F" w:rsidP="00135F33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35F33">
              <w:rPr>
                <w:rFonts w:ascii="Cambria" w:hAnsi="Cambria" w:cstheme="minorHAnsi"/>
                <w:sz w:val="20"/>
                <w:szCs w:val="20"/>
              </w:rPr>
              <w:t>Çok iyi bir Türkçe ve dilbilgisine sahip olmak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B384F" w:rsidRPr="00135F33" w:rsidRDefault="002B384F" w:rsidP="00135F33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35F33">
              <w:rPr>
                <w:rFonts w:ascii="Cambria" w:hAnsi="Cambria" w:cstheme="minorHAnsi"/>
                <w:sz w:val="20"/>
                <w:szCs w:val="20"/>
              </w:rPr>
              <w:t>İyi bir haber duygusu, sezgisine sahip olmak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BA59BB" w:rsidRDefault="002B384F" w:rsidP="00BA59BB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35F33">
              <w:rPr>
                <w:rFonts w:ascii="Cambria" w:hAnsi="Cambria" w:cstheme="minorHAnsi"/>
                <w:sz w:val="20"/>
                <w:szCs w:val="20"/>
              </w:rPr>
              <w:t>Sayfaya haber içeriği ve görseliyle bir bütün olarak bakabilme yeteneğine sahip olmak</w:t>
            </w:r>
            <w:r w:rsidR="00BA59BB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1140C8">
        <w:trPr>
          <w:trHeight w:val="557"/>
        </w:trPr>
        <w:tc>
          <w:tcPr>
            <w:tcW w:w="10203" w:type="dxa"/>
            <w:shd w:val="clear" w:color="auto" w:fill="auto"/>
          </w:tcPr>
          <w:p w:rsidR="004F3C27" w:rsidRPr="002B384F" w:rsidRDefault="00D060A5" w:rsidP="00135F33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2547 Sayılı </w:t>
            </w:r>
            <w:r w:rsidR="00BA59BB">
              <w:rPr>
                <w:rFonts w:ascii="Cambria" w:hAnsi="Cambria" w:cs="Times New Roman"/>
                <w:sz w:val="20"/>
                <w:szCs w:val="20"/>
              </w:rPr>
              <w:t>Yüksek Öğretim Kanunu</w:t>
            </w:r>
          </w:p>
          <w:p w:rsidR="002B384F" w:rsidRPr="002B384F" w:rsidRDefault="002B384F" w:rsidP="00135F33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5953 Sayılı Basın Mesleğinde Çalışanlarla Çalıştıranlar Arasındaki Münasebetlerin Tanzimi Hakkında Kanun</w:t>
            </w:r>
          </w:p>
          <w:p w:rsidR="002B384F" w:rsidRPr="002B384F" w:rsidRDefault="002B384F" w:rsidP="00135F33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5187 Sayılı Basın Kanunu </w:t>
            </w:r>
          </w:p>
          <w:p w:rsidR="002B384F" w:rsidRPr="00D060A5" w:rsidRDefault="002B384F" w:rsidP="00135F33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Üniversitelerd</w:t>
            </w:r>
            <w:r w:rsidR="00BA59BB">
              <w:rPr>
                <w:rFonts w:ascii="Cambria" w:hAnsi="Cambria" w:cs="Times New Roman"/>
                <w:sz w:val="20"/>
                <w:szCs w:val="20"/>
              </w:rPr>
              <w:t>e Akademik Teşkilat Yönetmeliği</w:t>
            </w:r>
            <w:bookmarkStart w:id="0" w:name="_GoBack"/>
            <w:bookmarkEnd w:id="0"/>
          </w:p>
        </w:tc>
      </w:tr>
    </w:tbl>
    <w:p w:rsidR="004F3C27" w:rsidRDefault="004F3C27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3C27" w:rsidRDefault="004F3C27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3C27" w:rsidRDefault="004F3C27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0A5" w:rsidRDefault="00D060A5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0A5" w:rsidRDefault="00D060A5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0A5" w:rsidRDefault="00D060A5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0A5" w:rsidRDefault="00D060A5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0A5" w:rsidRDefault="00D060A5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0A5" w:rsidRDefault="00D060A5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3C27" w:rsidRDefault="004F3C27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3C27" w:rsidRPr="00B87134" w:rsidRDefault="004F3C27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843" w:rsidRDefault="000B1843">
      <w:pPr>
        <w:spacing w:after="0" w:line="240" w:lineRule="auto"/>
      </w:pPr>
      <w:r>
        <w:separator/>
      </w:r>
    </w:p>
  </w:endnote>
  <w:endnote w:type="continuationSeparator" w:id="0">
    <w:p w:rsidR="000B1843" w:rsidRDefault="000B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A59B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A59B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843" w:rsidRDefault="000B1843">
      <w:pPr>
        <w:spacing w:after="0" w:line="240" w:lineRule="auto"/>
      </w:pPr>
      <w:r>
        <w:separator/>
      </w:r>
    </w:p>
  </w:footnote>
  <w:footnote w:type="continuationSeparator" w:id="0">
    <w:p w:rsidR="000B1843" w:rsidRDefault="000B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B184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58384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84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5F33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1580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456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59BB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2021-11-16T13:04:00Z</dcterms:created>
  <dcterms:modified xsi:type="dcterms:W3CDTF">2021-11-16T13:04:00Z</dcterms:modified>
</cp:coreProperties>
</file>